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96"/>
          <w:szCs w:val="96"/>
        </w:rPr>
      </w:pPr>
      <w:bookmarkStart w:colFirst="0" w:colLast="0" w:name="_gjdgxs" w:id="0"/>
      <w:bookmarkEnd w:id="0"/>
      <w:r w:rsidDel="00000000" w:rsidR="00000000" w:rsidRPr="00000000">
        <w:rPr>
          <w:b w:val="0"/>
          <w:color w:val="039be5"/>
          <w:sz w:val="72"/>
          <w:szCs w:val="72"/>
          <w:rtl w:val="0"/>
        </w:rPr>
        <w:t xml:space="preserve">Owasp Juice Shop</w:t>
      </w:r>
      <w:r w:rsidDel="00000000" w:rsidR="00000000" w:rsidRPr="00000000">
        <w:rPr>
          <w:rFonts w:ascii="Proxima Nova" w:cs="Proxima Nova" w:eastAsia="Proxima Nova" w:hAnsi="Proxima Nova"/>
          <w:b w:val="1"/>
          <w:color w:val="404040"/>
          <w:sz w:val="96"/>
          <w:szCs w:val="96"/>
          <w:rtl w:val="0"/>
        </w:rPr>
        <w:br w:type="textWrapping"/>
        <w:t xml:space="preserve">    </w:t>
      </w:r>
      <w:r w:rsidDel="00000000" w:rsidR="00000000" w:rsidRPr="00000000">
        <w:rPr>
          <w:rtl w:val="0"/>
        </w:rPr>
        <w:t xml:space="preserve">VAPT REPORT</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sz w:val="72"/>
          <w:szCs w:val="72"/>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3" name="image3.png"/>
            <a:graphic>
              <a:graphicData uri="http://schemas.openxmlformats.org/drawingml/2006/picture">
                <pic:pic>
                  <pic:nvPicPr>
                    <pic:cNvPr descr="short line" id="0" name="image3.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SANJAY S KUMAR</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rPr>
          <w:color w:val="666666"/>
        </w:rPr>
      </w:pPr>
      <w:bookmarkStart w:colFirst="0" w:colLast="0" w:name="_5fkq4h48i31w" w:id="1"/>
      <w:bookmarkEnd w:id="1"/>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tbl>
      <w:tblPr>
        <w:tblStyle w:val="Table1"/>
        <w:tblW w:w="708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5925"/>
        <w:tblGridChange w:id="0">
          <w:tblGrid>
            <w:gridCol w:w="1155"/>
            <w:gridCol w:w="5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before="0" w:line="240" w:lineRule="auto"/>
              <w:jc w:val="center"/>
              <w:rPr>
                <w:b w:val="1"/>
                <w:sz w:val="32"/>
                <w:szCs w:val="32"/>
              </w:rPr>
            </w:pPr>
            <w:r w:rsidDel="00000000" w:rsidR="00000000" w:rsidRPr="00000000">
              <w:rPr>
                <w:b w:val="1"/>
                <w:sz w:val="32"/>
                <w:szCs w:val="32"/>
                <w:rtl w:val="0"/>
              </w:rPr>
              <w:t xml:space="preserve">SI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before="0" w:line="240" w:lineRule="auto"/>
              <w:jc w:val="center"/>
              <w:rPr>
                <w:b w:val="1"/>
                <w:sz w:val="32"/>
                <w:szCs w:val="32"/>
              </w:rPr>
            </w:pPr>
            <w:r w:rsidDel="00000000" w:rsidR="00000000" w:rsidRPr="00000000">
              <w:rPr>
                <w:b w:val="1"/>
                <w:sz w:val="32"/>
                <w:szCs w:val="32"/>
                <w:rtl w:val="0"/>
              </w:rPr>
              <w:t xml:space="preserve">Vulnerability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before="0" w:line="240" w:lineRule="auto"/>
              <w:jc w:val="center"/>
              <w:rPr>
                <w:b w:val="1"/>
                <w:sz w:val="32"/>
                <w:szCs w:val="32"/>
              </w:rPr>
            </w:pPr>
            <w:r w:rsidDel="00000000" w:rsidR="00000000" w:rsidRPr="00000000">
              <w:rPr>
                <w:b w:val="1"/>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before="0" w:line="240" w:lineRule="auto"/>
              <w:rPr>
                <w:rFonts w:ascii="Arial" w:cs="Arial" w:eastAsia="Arial" w:hAnsi="Arial"/>
                <w:b w:val="1"/>
                <w:sz w:val="42"/>
                <w:szCs w:val="42"/>
              </w:rPr>
            </w:pPr>
            <w:r w:rsidDel="00000000" w:rsidR="00000000" w:rsidRPr="00000000">
              <w:rPr>
                <w:rFonts w:ascii="Arial" w:cs="Arial" w:eastAsia="Arial" w:hAnsi="Arial"/>
                <w:b w:val="1"/>
                <w:sz w:val="40"/>
                <w:szCs w:val="40"/>
                <w:rtl w:val="0"/>
              </w:rPr>
              <w:t xml:space="preserve"> </w:t>
            </w:r>
            <w:r w:rsidDel="00000000" w:rsidR="00000000" w:rsidRPr="00000000">
              <w:rPr>
                <w:rFonts w:ascii="Arial" w:cs="Arial" w:eastAsia="Arial" w:hAnsi="Arial"/>
                <w:b w:val="1"/>
                <w:sz w:val="32"/>
                <w:szCs w:val="32"/>
                <w:rtl w:val="0"/>
              </w:rPr>
              <w:t xml:space="preserve">XSS</w:t>
            </w:r>
            <w:r w:rsidDel="00000000" w:rsidR="00000000" w:rsidRPr="00000000">
              <w:rPr>
                <w:rtl w:val="0"/>
              </w:rPr>
            </w:r>
          </w:p>
        </w:tc>
      </w:tr>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before="0" w:line="240" w:lineRule="auto"/>
              <w:jc w:val="center"/>
              <w:rPr>
                <w:b w:val="1"/>
                <w:sz w:val="30"/>
                <w:szCs w:val="30"/>
              </w:rPr>
            </w:pPr>
            <w:r w:rsidDel="00000000" w:rsidR="00000000" w:rsidRPr="00000000">
              <w:rPr>
                <w:b w:val="1"/>
                <w:sz w:val="30"/>
                <w:szCs w:val="3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32"/>
                <w:szCs w:val="32"/>
                <w:rtl w:val="0"/>
              </w:rPr>
              <w:t xml:space="preserve">Command  Injection</w:t>
            </w:r>
            <w:r w:rsidDel="00000000" w:rsidR="00000000" w:rsidRPr="00000000">
              <w:rPr>
                <w:rtl w:val="0"/>
              </w:rPr>
            </w:r>
          </w:p>
        </w:tc>
      </w:tr>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before="0" w:line="240" w:lineRule="auto"/>
              <w:jc w:val="center"/>
              <w:rPr>
                <w:b w:val="1"/>
                <w:sz w:val="30"/>
                <w:szCs w:val="30"/>
              </w:rPr>
            </w:pPr>
            <w:r w:rsidDel="00000000" w:rsidR="00000000" w:rsidRPr="00000000">
              <w:rPr>
                <w:b w:val="1"/>
                <w:sz w:val="30"/>
                <w:szCs w:val="3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before="0" w:line="240" w:lineRule="auto"/>
              <w:rPr>
                <w:rFonts w:ascii="Arial" w:cs="Arial" w:eastAsia="Arial" w:hAnsi="Arial"/>
                <w:b w:val="1"/>
                <w:sz w:val="40"/>
                <w:szCs w:val="40"/>
              </w:rPr>
            </w:pPr>
            <w:r w:rsidDel="00000000" w:rsidR="00000000" w:rsidRPr="00000000">
              <w:rPr>
                <w:rFonts w:ascii="Arial" w:cs="Arial" w:eastAsia="Arial" w:hAnsi="Arial"/>
                <w:b w:val="1"/>
                <w:sz w:val="32"/>
                <w:szCs w:val="32"/>
                <w:rtl w:val="0"/>
              </w:rPr>
              <w:t xml:space="preserve">SSRF</w:t>
            </w:r>
            <w:r w:rsidDel="00000000" w:rsidR="00000000" w:rsidRPr="00000000">
              <w:rPr>
                <w:rtl w:val="0"/>
              </w:rPr>
            </w:r>
          </w:p>
        </w:tc>
      </w:tr>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before="0" w:line="240" w:lineRule="auto"/>
              <w:jc w:val="center"/>
              <w:rPr>
                <w:b w:val="1"/>
                <w:sz w:val="30"/>
                <w:szCs w:val="30"/>
              </w:rPr>
            </w:pPr>
            <w:r w:rsidDel="00000000" w:rsidR="00000000" w:rsidRPr="00000000">
              <w:rPr>
                <w:b w:val="1"/>
                <w:sz w:val="30"/>
                <w:szCs w:val="3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before="0" w:line="240" w:lineRule="auto"/>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IDOR</w:t>
            </w:r>
          </w:p>
        </w:tc>
      </w:tr>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before="0" w:line="240" w:lineRule="auto"/>
              <w:jc w:val="center"/>
              <w:rPr>
                <w:b w:val="1"/>
                <w:sz w:val="30"/>
                <w:szCs w:val="30"/>
              </w:rPr>
            </w:pPr>
            <w:r w:rsidDel="00000000" w:rsidR="00000000" w:rsidRPr="00000000">
              <w:rPr>
                <w:b w:val="1"/>
                <w:sz w:val="30"/>
                <w:szCs w:val="3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before="0" w:line="240" w:lineRule="auto"/>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HTTP parameter Pollution</w:t>
            </w:r>
          </w:p>
        </w:tc>
      </w:tr>
    </w:tbl>
    <w:p w:rsidR="00000000" w:rsidDel="00000000" w:rsidP="00000000" w:rsidRDefault="00000000" w:rsidRPr="00000000" w14:paraId="0000001B">
      <w:pPr>
        <w:rPr>
          <w:rFonts w:ascii="Proxima Nova" w:cs="Proxima Nova" w:eastAsia="Proxima Nova" w:hAnsi="Proxima Nova"/>
          <w:color w:val="039be5"/>
          <w:sz w:val="36"/>
          <w:szCs w:val="36"/>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before="480" w:lineRule="auto"/>
        <w:rPr>
          <w:rFonts w:ascii="Proxima Nova" w:cs="Proxima Nova" w:eastAsia="Proxima Nova" w:hAnsi="Proxima Nova"/>
          <w:color w:val="666666"/>
        </w:rPr>
      </w:pP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F">
      <w:pPr>
        <w:pStyle w:val="Heading1"/>
        <w:keepNext w:val="0"/>
        <w:keepLines w:val="0"/>
        <w:spacing w:line="360" w:lineRule="auto"/>
        <w:rPr>
          <w:b w:val="1"/>
          <w:color w:val="000000"/>
          <w:sz w:val="40"/>
          <w:szCs w:val="40"/>
        </w:rPr>
      </w:pPr>
      <w:bookmarkStart w:colFirst="0" w:colLast="0" w:name="_c3rtt8mce7zn" w:id="2"/>
      <w:bookmarkEnd w:id="2"/>
      <w:r w:rsidDel="00000000" w:rsidR="00000000" w:rsidRPr="00000000">
        <w:rPr>
          <w:b w:val="1"/>
          <w:color w:val="000000"/>
          <w:sz w:val="40"/>
          <w:szCs w:val="40"/>
          <w:rtl w:val="0"/>
        </w:rPr>
        <w:t xml:space="preserve">1. Xss</w:t>
      </w:r>
    </w:p>
    <w:p w:rsidR="00000000" w:rsidDel="00000000" w:rsidP="00000000" w:rsidRDefault="00000000" w:rsidRPr="00000000" w14:paraId="00000020">
      <w:pPr>
        <w:pStyle w:val="Heading1"/>
        <w:keepNext w:val="0"/>
        <w:keepLines w:val="0"/>
        <w:spacing w:line="360" w:lineRule="auto"/>
        <w:rPr>
          <w:b w:val="1"/>
          <w:color w:val="000000"/>
          <w:sz w:val="32"/>
          <w:szCs w:val="32"/>
        </w:rPr>
      </w:pPr>
      <w:bookmarkStart w:colFirst="0" w:colLast="0" w:name="_4nnezj5cragv" w:id="3"/>
      <w:bookmarkEnd w:id="3"/>
      <w:r w:rsidDel="00000000" w:rsidR="00000000" w:rsidRPr="00000000">
        <w:rPr>
          <w:b w:val="1"/>
          <w:color w:val="000000"/>
          <w:sz w:val="32"/>
          <w:szCs w:val="32"/>
          <w:rtl w:val="0"/>
        </w:rPr>
        <w:t xml:space="preserve">1.1 Description</w:t>
      </w:r>
    </w:p>
    <w:p w:rsidR="00000000" w:rsidDel="00000000" w:rsidP="00000000" w:rsidRDefault="00000000" w:rsidRPr="00000000" w14:paraId="00000021">
      <w:pPr>
        <w:rPr>
          <w:rFonts w:ascii="Arial" w:cs="Arial" w:eastAsia="Arial" w:hAnsi="Arial"/>
        </w:rPr>
      </w:pPr>
      <w:r w:rsidDel="00000000" w:rsidR="00000000" w:rsidRPr="00000000">
        <w:rPr>
          <w:rFonts w:ascii="Arial" w:cs="Arial" w:eastAsia="Arial" w:hAnsi="Arial"/>
          <w:rtl w:val="0"/>
        </w:rPr>
        <w:t xml:space="preserve">The search box within the web application is vulnerable to DOM  XSS (cross-site scripting), posing a significant security risk that could potentially compromise user data and the integrity of the entire system.</w:t>
      </w:r>
    </w:p>
    <w:p w:rsidR="00000000" w:rsidDel="00000000" w:rsidP="00000000" w:rsidRDefault="00000000" w:rsidRPr="00000000" w14:paraId="00000022">
      <w:pPr>
        <w:pStyle w:val="Heading2"/>
        <w:keepNext w:val="0"/>
        <w:keepLines w:val="0"/>
        <w:spacing w:line="360" w:lineRule="auto"/>
        <w:rPr>
          <w:b w:val="1"/>
          <w:color w:val="000000"/>
          <w:sz w:val="32"/>
          <w:szCs w:val="32"/>
        </w:rPr>
      </w:pPr>
      <w:bookmarkStart w:colFirst="0" w:colLast="0" w:name="_u6a93q7y949o" w:id="4"/>
      <w:bookmarkEnd w:id="4"/>
      <w:r w:rsidDel="00000000" w:rsidR="00000000" w:rsidRPr="00000000">
        <w:rPr>
          <w:b w:val="1"/>
          <w:color w:val="000000"/>
          <w:sz w:val="32"/>
          <w:szCs w:val="32"/>
          <w:rtl w:val="0"/>
        </w:rPr>
        <w:t xml:space="preserve">1</w:t>
      </w:r>
      <w:r w:rsidDel="00000000" w:rsidR="00000000" w:rsidRPr="00000000">
        <w:rPr>
          <w:b w:val="1"/>
          <w:color w:val="000000"/>
          <w:sz w:val="32"/>
          <w:szCs w:val="32"/>
          <w:rtl w:val="0"/>
        </w:rPr>
        <w:t xml:space="preserve">.2 Vulnerable instance</w:t>
      </w:r>
    </w:p>
    <w:p w:rsidR="00000000" w:rsidDel="00000000" w:rsidP="00000000" w:rsidRDefault="00000000" w:rsidRPr="00000000" w14:paraId="00000023">
      <w:pPr>
        <w:rPr>
          <w:rFonts w:ascii="Arial" w:cs="Arial" w:eastAsia="Arial" w:hAnsi="Arial"/>
        </w:rPr>
      </w:pPr>
      <w:r w:rsidDel="00000000" w:rsidR="00000000" w:rsidRPr="00000000">
        <w:rPr>
          <w:rFonts w:ascii="Arial" w:cs="Arial" w:eastAsia="Arial" w:hAnsi="Arial"/>
          <w:rtl w:val="0"/>
        </w:rPr>
        <w:t xml:space="preserve">https://juice-shop.herokuapp.com/#/</w:t>
      </w:r>
    </w:p>
    <w:p w:rsidR="00000000" w:rsidDel="00000000" w:rsidP="00000000" w:rsidRDefault="00000000" w:rsidRPr="00000000" w14:paraId="00000024">
      <w:pPr>
        <w:pStyle w:val="Heading2"/>
        <w:keepNext w:val="0"/>
        <w:keepLines w:val="0"/>
        <w:spacing w:line="360" w:lineRule="auto"/>
        <w:rPr>
          <w:b w:val="1"/>
          <w:color w:val="000000"/>
          <w:sz w:val="32"/>
          <w:szCs w:val="32"/>
        </w:rPr>
      </w:pPr>
      <w:bookmarkStart w:colFirst="0" w:colLast="0" w:name="_nz68skhafeur" w:id="5"/>
      <w:bookmarkEnd w:id="5"/>
      <w:r w:rsidDel="00000000" w:rsidR="00000000" w:rsidRPr="00000000">
        <w:rPr>
          <w:b w:val="1"/>
          <w:color w:val="000000"/>
          <w:sz w:val="32"/>
          <w:szCs w:val="32"/>
          <w:rtl w:val="0"/>
        </w:rPr>
        <w:t xml:space="preserve">1</w:t>
      </w:r>
      <w:r w:rsidDel="00000000" w:rsidR="00000000" w:rsidRPr="00000000">
        <w:rPr>
          <w:b w:val="1"/>
          <w:color w:val="000000"/>
          <w:sz w:val="32"/>
          <w:szCs w:val="32"/>
          <w:rtl w:val="0"/>
        </w:rPr>
        <w:t xml:space="preserve">.3 Proof of concept.</w:t>
      </w:r>
    </w:p>
    <w:p w:rsidR="00000000" w:rsidDel="00000000" w:rsidP="00000000" w:rsidRDefault="00000000" w:rsidRPr="00000000" w14:paraId="00000025">
      <w:pPr>
        <w:rPr/>
      </w:pPr>
      <w:r w:rsidDel="00000000" w:rsidR="00000000" w:rsidRPr="00000000">
        <w:rPr>
          <w:rtl w:val="0"/>
        </w:rPr>
        <w:t xml:space="preserve">As can be seen, the user is able to inject and execute the javascript code into the page. Using this payload “&lt;iframe src="javascript:alert(`xss`)"&gt;”we can see that the code is executed  successfully.</w:t>
      </w:r>
      <w:r w:rsidDel="00000000" w:rsidR="00000000" w:rsidRPr="00000000">
        <w:rPr/>
        <w:drawing>
          <wp:inline distB="114300" distT="114300" distL="114300" distR="114300">
            <wp:extent cx="5943600" cy="2932692"/>
            <wp:effectExtent b="0" l="0" r="0" t="0"/>
            <wp:docPr id="13" name="image1.png"/>
            <a:graphic>
              <a:graphicData uri="http://schemas.openxmlformats.org/drawingml/2006/picture">
                <pic:pic>
                  <pic:nvPicPr>
                    <pic:cNvPr id="0" name="image1.png"/>
                    <pic:cNvPicPr preferRelativeResize="0"/>
                  </pic:nvPicPr>
                  <pic:blipFill>
                    <a:blip r:embed="rId7"/>
                    <a:srcRect b="0" l="0" r="0" t="3632"/>
                    <a:stretch>
                      <a:fillRect/>
                    </a:stretch>
                  </pic:blipFill>
                  <pic:spPr>
                    <a:xfrm>
                      <a:off x="0" y="0"/>
                      <a:ext cx="5943600" cy="293269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2"/>
        <w:keepNext w:val="0"/>
        <w:keepLines w:val="0"/>
        <w:spacing w:line="360" w:lineRule="auto"/>
        <w:rPr>
          <w:b w:val="1"/>
          <w:color w:val="000000"/>
          <w:sz w:val="32"/>
          <w:szCs w:val="32"/>
        </w:rPr>
      </w:pPr>
      <w:bookmarkStart w:colFirst="0" w:colLast="0" w:name="_ry7rkhfmb7bz" w:id="6"/>
      <w:bookmarkEnd w:id="6"/>
      <w:r w:rsidDel="00000000" w:rsidR="00000000" w:rsidRPr="00000000">
        <w:rPr>
          <w:b w:val="1"/>
          <w:color w:val="000000"/>
          <w:sz w:val="32"/>
          <w:szCs w:val="32"/>
          <w:rtl w:val="0"/>
        </w:rPr>
        <w:t xml:space="preserve">1.4 Mitigation</w:t>
      </w:r>
    </w:p>
    <w:p w:rsidR="00000000" w:rsidDel="00000000" w:rsidP="00000000" w:rsidRDefault="00000000" w:rsidRPr="00000000" w14:paraId="00000027">
      <w:pPr>
        <w:spacing w:before="0" w:line="276" w:lineRule="auto"/>
        <w:rPr>
          <w:rFonts w:ascii="Arial" w:cs="Arial" w:eastAsia="Arial" w:hAnsi="Arial"/>
        </w:rPr>
      </w:pPr>
      <w:r w:rsidDel="00000000" w:rsidR="00000000" w:rsidRPr="00000000">
        <w:rPr>
          <w:rFonts w:ascii="Arial" w:cs="Arial" w:eastAsia="Arial" w:hAnsi="Arial"/>
          <w:b w:val="1"/>
          <w:rtl w:val="0"/>
        </w:rPr>
        <w:t xml:space="preserve">Input Validation and Sanitization:</w:t>
      </w:r>
      <w:r w:rsidDel="00000000" w:rsidR="00000000" w:rsidRPr="00000000">
        <w:rPr>
          <w:rFonts w:ascii="Arial" w:cs="Arial" w:eastAsia="Arial" w:hAnsi="Arial"/>
          <w:rtl w:val="0"/>
        </w:rPr>
        <w:t xml:space="preserve"> Implement strict input validation and sanitization mechanisms to ensure that user-supplied input is free from malicious content. This includes validating input format, length, and type, as well as filtering out potentially dangerous characters or commands.</w:t>
      </w:r>
    </w:p>
    <w:p w:rsidR="00000000" w:rsidDel="00000000" w:rsidP="00000000" w:rsidRDefault="00000000" w:rsidRPr="00000000" w14:paraId="00000028">
      <w:pPr>
        <w:spacing w:before="0" w:line="276" w:lineRule="auto"/>
        <w:rPr>
          <w:rFonts w:ascii="Arial" w:cs="Arial" w:eastAsia="Arial" w:hAnsi="Arial"/>
        </w:rPr>
      </w:pPr>
      <w:r w:rsidDel="00000000" w:rsidR="00000000" w:rsidRPr="00000000">
        <w:rPr>
          <w:rFonts w:ascii="Arial" w:cs="Arial" w:eastAsia="Arial" w:hAnsi="Arial"/>
          <w:b w:val="1"/>
          <w:rtl w:val="0"/>
        </w:rPr>
        <w:t xml:space="preserve">Least Privilege Principle:</w:t>
      </w:r>
      <w:r w:rsidDel="00000000" w:rsidR="00000000" w:rsidRPr="00000000">
        <w:rPr>
          <w:rFonts w:ascii="Arial" w:cs="Arial" w:eastAsia="Arial" w:hAnsi="Arial"/>
          <w:rtl w:val="0"/>
        </w:rPr>
        <w:t xml:space="preserve"> Follow the principle of least privilege by granting only the minimum necessary permissions to database users and restricting access to sensitive database operations and resources.</w:t>
      </w:r>
    </w:p>
    <w:p w:rsidR="00000000" w:rsidDel="00000000" w:rsidP="00000000" w:rsidRDefault="00000000" w:rsidRPr="00000000" w14:paraId="00000029">
      <w:pPr>
        <w:spacing w:before="0" w:line="276" w:lineRule="auto"/>
        <w:rPr/>
      </w:pPr>
      <w:r w:rsidDel="00000000" w:rsidR="00000000" w:rsidRPr="00000000">
        <w:rPr>
          <w:rFonts w:ascii="Arial" w:cs="Arial" w:eastAsia="Arial" w:hAnsi="Arial"/>
          <w:b w:val="1"/>
          <w:rtl w:val="0"/>
        </w:rPr>
        <w:t xml:space="preserve">Web Application Firewall :</w:t>
      </w:r>
      <w:r w:rsidDel="00000000" w:rsidR="00000000" w:rsidRPr="00000000">
        <w:rPr>
          <w:rFonts w:ascii="Arial" w:cs="Arial" w:eastAsia="Arial" w:hAnsi="Arial"/>
          <w:rtl w:val="0"/>
        </w:rPr>
        <w:t xml:space="preserve"> Deploy a web application firewall to monitor and filter incoming HTTP traffic, detecting and blocking potential injection attacks in real-time</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keepNext w:val="0"/>
        <w:keepLines w:val="0"/>
        <w:spacing w:line="432" w:lineRule="auto"/>
        <w:rPr>
          <w:rFonts w:ascii="Arial" w:cs="Arial" w:eastAsia="Arial" w:hAnsi="Arial"/>
          <w:b w:val="1"/>
          <w:color w:val="000000"/>
          <w:sz w:val="40"/>
          <w:szCs w:val="40"/>
        </w:rPr>
      </w:pPr>
      <w:bookmarkStart w:colFirst="0" w:colLast="0" w:name="_hn63dgck4bxn" w:id="7"/>
      <w:bookmarkEnd w:id="7"/>
      <w:r w:rsidDel="00000000" w:rsidR="00000000" w:rsidRPr="00000000">
        <w:rPr>
          <w:b w:val="1"/>
          <w:color w:val="000000"/>
          <w:sz w:val="40"/>
          <w:szCs w:val="40"/>
          <w:rtl w:val="0"/>
        </w:rPr>
        <w:t xml:space="preserve">2.</w:t>
      </w:r>
      <w:r w:rsidDel="00000000" w:rsidR="00000000" w:rsidRPr="00000000">
        <w:rPr>
          <w:rFonts w:ascii="Arial" w:cs="Arial" w:eastAsia="Arial" w:hAnsi="Arial"/>
          <w:b w:val="1"/>
          <w:color w:val="000000"/>
          <w:sz w:val="40"/>
          <w:szCs w:val="40"/>
          <w:rtl w:val="0"/>
        </w:rPr>
        <w:t xml:space="preserve">Command  Injection</w:t>
      </w:r>
    </w:p>
    <w:p w:rsidR="00000000" w:rsidDel="00000000" w:rsidP="00000000" w:rsidRDefault="00000000" w:rsidRPr="00000000" w14:paraId="0000002C">
      <w:pPr>
        <w:pStyle w:val="Heading2"/>
        <w:spacing w:after="120" w:before="360" w:line="276" w:lineRule="auto"/>
        <w:rPr>
          <w:rFonts w:ascii="Arial" w:cs="Arial" w:eastAsia="Arial" w:hAnsi="Arial"/>
          <w:b w:val="1"/>
          <w:color w:val="000000"/>
          <w:sz w:val="32"/>
          <w:szCs w:val="32"/>
        </w:rPr>
      </w:pPr>
      <w:bookmarkStart w:colFirst="0" w:colLast="0" w:name="_rovbs4djhu1z" w:id="8"/>
      <w:bookmarkEnd w:id="8"/>
      <w:r w:rsidDel="00000000" w:rsidR="00000000" w:rsidRPr="00000000">
        <w:rPr>
          <w:rFonts w:ascii="Arial" w:cs="Arial" w:eastAsia="Arial" w:hAnsi="Arial"/>
          <w:b w:val="1"/>
          <w:color w:val="000000"/>
          <w:sz w:val="32"/>
          <w:szCs w:val="32"/>
          <w:rtl w:val="0"/>
        </w:rPr>
        <w:t xml:space="preserve">2.1 Description</w:t>
      </w:r>
    </w:p>
    <w:p w:rsidR="00000000" w:rsidDel="00000000" w:rsidP="00000000" w:rsidRDefault="00000000" w:rsidRPr="00000000" w14:paraId="0000002D">
      <w:pPr>
        <w:rPr/>
      </w:pPr>
      <w:r w:rsidDel="00000000" w:rsidR="00000000" w:rsidRPr="00000000">
        <w:rPr>
          <w:rtl w:val="0"/>
        </w:rPr>
        <w:t xml:space="preserve">  </w:t>
      </w:r>
      <w:r w:rsidDel="00000000" w:rsidR="00000000" w:rsidRPr="00000000">
        <w:rPr>
          <w:rFonts w:ascii="Arial" w:cs="Arial" w:eastAsia="Arial" w:hAnsi="Arial"/>
          <w:rtl w:val="0"/>
        </w:rPr>
        <w:t xml:space="preserve">The login page of this web application is susceptible to SQL injection, posing a security risk. Exploiting this vulnerability, an attacker could effortlessly gain access to the web application without requiring a username or password.</w:t>
      </w:r>
      <w:r w:rsidDel="00000000" w:rsidR="00000000" w:rsidRPr="00000000">
        <w:rPr>
          <w:rtl w:val="0"/>
        </w:rPr>
      </w:r>
    </w:p>
    <w:p w:rsidR="00000000" w:rsidDel="00000000" w:rsidP="00000000" w:rsidRDefault="00000000" w:rsidRPr="00000000" w14:paraId="0000002E">
      <w:pPr>
        <w:pStyle w:val="Heading2"/>
        <w:spacing w:after="120" w:before="360" w:line="276" w:lineRule="auto"/>
        <w:rPr>
          <w:rFonts w:ascii="Arial" w:cs="Arial" w:eastAsia="Arial" w:hAnsi="Arial"/>
          <w:b w:val="1"/>
          <w:color w:val="000000"/>
          <w:sz w:val="32"/>
          <w:szCs w:val="32"/>
        </w:rPr>
      </w:pPr>
      <w:bookmarkStart w:colFirst="0" w:colLast="0" w:name="_m9n3hyeyqn62" w:id="9"/>
      <w:bookmarkEnd w:id="9"/>
      <w:r w:rsidDel="00000000" w:rsidR="00000000" w:rsidRPr="00000000">
        <w:rPr>
          <w:rFonts w:ascii="Arial" w:cs="Arial" w:eastAsia="Arial" w:hAnsi="Arial"/>
          <w:b w:val="1"/>
          <w:color w:val="000000"/>
          <w:sz w:val="32"/>
          <w:szCs w:val="32"/>
          <w:rtl w:val="0"/>
        </w:rPr>
        <w:t xml:space="preserve">2.2 Vulnerable instance</w:t>
      </w:r>
    </w:p>
    <w:p w:rsidR="00000000" w:rsidDel="00000000" w:rsidP="00000000" w:rsidRDefault="00000000" w:rsidRPr="00000000" w14:paraId="0000002F">
      <w:pPr>
        <w:rPr/>
      </w:pPr>
      <w:r w:rsidDel="00000000" w:rsidR="00000000" w:rsidRPr="00000000">
        <w:rPr>
          <w:rtl w:val="0"/>
        </w:rPr>
        <w:t xml:space="preserve">   https://juice-shop.herokuapp.com/#/login</w:t>
      </w:r>
    </w:p>
    <w:p w:rsidR="00000000" w:rsidDel="00000000" w:rsidP="00000000" w:rsidRDefault="00000000" w:rsidRPr="00000000" w14:paraId="00000030">
      <w:pPr>
        <w:pStyle w:val="Heading2"/>
        <w:spacing w:after="120" w:before="360" w:line="276" w:lineRule="auto"/>
        <w:rPr>
          <w:rFonts w:ascii="Arial" w:cs="Arial" w:eastAsia="Arial" w:hAnsi="Arial"/>
          <w:b w:val="1"/>
          <w:color w:val="000000"/>
          <w:sz w:val="32"/>
          <w:szCs w:val="32"/>
        </w:rPr>
      </w:pPr>
      <w:bookmarkStart w:colFirst="0" w:colLast="0" w:name="_eulxohpo08xj" w:id="10"/>
      <w:bookmarkEnd w:id="10"/>
      <w:r w:rsidDel="00000000" w:rsidR="00000000" w:rsidRPr="00000000">
        <w:rPr>
          <w:rFonts w:ascii="Arial" w:cs="Arial" w:eastAsia="Arial" w:hAnsi="Arial"/>
          <w:b w:val="1"/>
          <w:color w:val="000000"/>
          <w:sz w:val="32"/>
          <w:szCs w:val="32"/>
          <w:rtl w:val="0"/>
        </w:rPr>
        <w:t xml:space="preserve">2.3 Proof of concept.</w:t>
      </w:r>
    </w:p>
    <w:p w:rsidR="00000000" w:rsidDel="00000000" w:rsidP="00000000" w:rsidRDefault="00000000" w:rsidRPr="00000000" w14:paraId="00000031">
      <w:pPr>
        <w:spacing w:before="0" w:line="276" w:lineRule="auto"/>
        <w:rPr>
          <w:rFonts w:ascii="Arial" w:cs="Arial" w:eastAsia="Arial" w:hAnsi="Arial"/>
        </w:rPr>
      </w:pPr>
      <w:r w:rsidDel="00000000" w:rsidR="00000000" w:rsidRPr="00000000">
        <w:rPr>
          <w:rFonts w:ascii="Arial" w:cs="Arial" w:eastAsia="Arial" w:hAnsi="Arial"/>
          <w:rtl w:val="0"/>
        </w:rPr>
        <w:t xml:space="preserve">The vulnerability lies in the sign-up process of this web application, lacking validation. Consequently, we can exploit it by injecting payloads such as "Abc' or 1=1;--".</w:t>
      </w:r>
    </w:p>
    <w:p w:rsidR="00000000" w:rsidDel="00000000" w:rsidP="00000000" w:rsidRDefault="00000000" w:rsidRPr="00000000" w14:paraId="00000032">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162300"/>
            <wp:effectExtent b="0" l="0" r="0" t="0"/>
            <wp:docPr id="1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2"/>
        <w:keepNext w:val="0"/>
        <w:keepLines w:val="0"/>
        <w:spacing w:after="120" w:before="360" w:line="331.2" w:lineRule="auto"/>
        <w:rPr/>
      </w:pPr>
      <w:bookmarkStart w:colFirst="0" w:colLast="0" w:name="_5pttnpknyz24" w:id="11"/>
      <w:bookmarkEnd w:id="11"/>
      <w:r w:rsidDel="00000000" w:rsidR="00000000" w:rsidRPr="00000000">
        <w:rPr>
          <w:rFonts w:ascii="Arial" w:cs="Arial" w:eastAsia="Arial" w:hAnsi="Arial"/>
          <w:b w:val="1"/>
          <w:color w:val="3e3e3e"/>
          <w:sz w:val="32"/>
          <w:szCs w:val="32"/>
          <w:highlight w:val="white"/>
          <w:rtl w:val="0"/>
        </w:rPr>
        <w:t xml:space="preserve">2.4 Mitigation</w:t>
      </w:r>
      <w:r w:rsidDel="00000000" w:rsidR="00000000" w:rsidRPr="00000000">
        <w:rPr>
          <w:rtl w:val="0"/>
        </w:rPr>
      </w:r>
    </w:p>
    <w:p w:rsidR="00000000" w:rsidDel="00000000" w:rsidP="00000000" w:rsidRDefault="00000000" w:rsidRPr="00000000" w14:paraId="00000034">
      <w:pPr>
        <w:spacing w:before="0" w:line="276" w:lineRule="auto"/>
        <w:rPr>
          <w:rFonts w:ascii="Arial" w:cs="Arial" w:eastAsia="Arial" w:hAnsi="Arial"/>
        </w:rPr>
      </w:pPr>
      <w:r w:rsidDel="00000000" w:rsidR="00000000" w:rsidRPr="00000000">
        <w:rPr>
          <w:rFonts w:ascii="Arial" w:cs="Arial" w:eastAsia="Arial" w:hAnsi="Arial"/>
          <w:b w:val="1"/>
          <w:rtl w:val="0"/>
        </w:rPr>
        <w:t xml:space="preserve">Input Validation:</w:t>
      </w:r>
      <w:r w:rsidDel="00000000" w:rsidR="00000000" w:rsidRPr="00000000">
        <w:rPr>
          <w:rFonts w:ascii="Arial" w:cs="Arial" w:eastAsia="Arial" w:hAnsi="Arial"/>
          <w:rtl w:val="0"/>
        </w:rPr>
        <w:t xml:space="preserve"> Implement strict input validation on the login page to ensure that user input is sanitized and validated before being used in SQL queries.Use parameterized queries or prepared statements to separate SQL code from user input, preventing attackers from injecting malicious SQL code.</w:t>
      </w:r>
    </w:p>
    <w:p w:rsidR="00000000" w:rsidDel="00000000" w:rsidP="00000000" w:rsidRDefault="00000000" w:rsidRPr="00000000" w14:paraId="00000035">
      <w:pPr>
        <w:spacing w:before="0" w:line="276" w:lineRule="auto"/>
        <w:rPr>
          <w:rFonts w:ascii="Arial" w:cs="Arial" w:eastAsia="Arial" w:hAnsi="Arial"/>
        </w:rPr>
      </w:pPr>
      <w:r w:rsidDel="00000000" w:rsidR="00000000" w:rsidRPr="00000000">
        <w:rPr>
          <w:rFonts w:ascii="Arial" w:cs="Arial" w:eastAsia="Arial" w:hAnsi="Arial"/>
          <w:b w:val="1"/>
          <w:rtl w:val="0"/>
        </w:rPr>
        <w:t xml:space="preserve">Web Application Firewall:</w:t>
      </w:r>
      <w:r w:rsidDel="00000000" w:rsidR="00000000" w:rsidRPr="00000000">
        <w:rPr>
          <w:rFonts w:ascii="Arial" w:cs="Arial" w:eastAsia="Arial" w:hAnsi="Arial"/>
          <w:rtl w:val="0"/>
        </w:rPr>
        <w:t xml:space="preserve"> Deploy a WAF to monitor and filter incoming traffic to the web application. Configure the WAF to detect and block SQL injection attacks based on predefined rules .</w:t>
      </w:r>
    </w:p>
    <w:p w:rsidR="00000000" w:rsidDel="00000000" w:rsidP="00000000" w:rsidRDefault="00000000" w:rsidRPr="00000000" w14:paraId="00000036">
      <w:pPr>
        <w:spacing w:before="0" w:line="276" w:lineRule="auto"/>
        <w:rPr>
          <w:rFonts w:ascii="Arial" w:cs="Arial" w:eastAsia="Arial" w:hAnsi="Arial"/>
        </w:rPr>
      </w:pPr>
      <w:r w:rsidDel="00000000" w:rsidR="00000000" w:rsidRPr="00000000">
        <w:rPr>
          <w:rFonts w:ascii="Arial" w:cs="Arial" w:eastAsia="Arial" w:hAnsi="Arial"/>
          <w:b w:val="1"/>
          <w:rtl w:val="0"/>
        </w:rPr>
        <w:t xml:space="preserve">Security Testing and Code Reviews:</w:t>
      </w:r>
      <w:r w:rsidDel="00000000" w:rsidR="00000000" w:rsidRPr="00000000">
        <w:rPr>
          <w:rFonts w:ascii="Arial" w:cs="Arial" w:eastAsia="Arial" w:hAnsi="Arial"/>
          <w:rtl w:val="0"/>
        </w:rPr>
        <w:t xml:space="preserve"> Conduct regular security testing, including penetration testing and code reviews, to identify and remediate vulnerabilities in the web application codebase. Automated tools and manual reviews can help uncover potential SQL injection vulnerabilities.</w:t>
      </w:r>
    </w:p>
    <w:p w:rsidR="00000000" w:rsidDel="00000000" w:rsidP="00000000" w:rsidRDefault="00000000" w:rsidRPr="00000000" w14:paraId="00000037">
      <w:pPr>
        <w:pStyle w:val="Heading2"/>
        <w:keepNext w:val="0"/>
        <w:keepLines w:val="0"/>
        <w:spacing w:line="432" w:lineRule="auto"/>
        <w:rPr>
          <w:b w:val="1"/>
          <w:color w:val="000000"/>
          <w:sz w:val="32"/>
          <w:szCs w:val="32"/>
        </w:rPr>
      </w:pPr>
      <w:bookmarkStart w:colFirst="0" w:colLast="0" w:name="_6ybhlsy4w2px" w:id="12"/>
      <w:bookmarkEnd w:id="12"/>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keepNext w:val="0"/>
        <w:keepLines w:val="0"/>
        <w:spacing w:line="432" w:lineRule="auto"/>
        <w:rPr>
          <w:b w:val="1"/>
          <w:color w:val="000000"/>
          <w:sz w:val="32"/>
          <w:szCs w:val="32"/>
        </w:rPr>
      </w:pPr>
      <w:bookmarkStart w:colFirst="0" w:colLast="0" w:name="_n8wiawfh71fq" w:id="13"/>
      <w:bookmarkEnd w:id="13"/>
      <w:r w:rsidDel="00000000" w:rsidR="00000000" w:rsidRPr="00000000">
        <w:rPr>
          <w:rtl w:val="0"/>
        </w:rPr>
      </w:r>
    </w:p>
    <w:p w:rsidR="00000000" w:rsidDel="00000000" w:rsidP="00000000" w:rsidRDefault="00000000" w:rsidRPr="00000000" w14:paraId="0000003B">
      <w:pPr>
        <w:pStyle w:val="Heading1"/>
        <w:keepNext w:val="0"/>
        <w:keepLines w:val="0"/>
        <w:spacing w:line="432" w:lineRule="auto"/>
        <w:rPr>
          <w:rFonts w:ascii="Arial" w:cs="Arial" w:eastAsia="Arial" w:hAnsi="Arial"/>
          <w:b w:val="1"/>
          <w:color w:val="000000"/>
          <w:sz w:val="40"/>
          <w:szCs w:val="40"/>
        </w:rPr>
      </w:pPr>
      <w:bookmarkStart w:colFirst="0" w:colLast="0" w:name="_fih5zp7490lt" w:id="14"/>
      <w:bookmarkEnd w:id="14"/>
      <w:r w:rsidDel="00000000" w:rsidR="00000000" w:rsidRPr="00000000">
        <w:rPr>
          <w:b w:val="1"/>
          <w:color w:val="000000"/>
          <w:sz w:val="40"/>
          <w:szCs w:val="40"/>
          <w:rtl w:val="0"/>
        </w:rPr>
        <w:t xml:space="preserve">3.</w:t>
      </w:r>
      <w:r w:rsidDel="00000000" w:rsidR="00000000" w:rsidRPr="00000000">
        <w:rPr>
          <w:rFonts w:ascii="Arial" w:cs="Arial" w:eastAsia="Arial" w:hAnsi="Arial"/>
          <w:b w:val="1"/>
          <w:color w:val="000000"/>
          <w:sz w:val="40"/>
          <w:szCs w:val="40"/>
          <w:rtl w:val="0"/>
        </w:rPr>
        <w:t xml:space="preserve">SSRF</w:t>
      </w:r>
    </w:p>
    <w:p w:rsidR="00000000" w:rsidDel="00000000" w:rsidP="00000000" w:rsidRDefault="00000000" w:rsidRPr="00000000" w14:paraId="0000003C">
      <w:pPr>
        <w:pStyle w:val="Heading2"/>
        <w:keepNext w:val="0"/>
        <w:keepLines w:val="0"/>
        <w:spacing w:line="432" w:lineRule="auto"/>
        <w:rPr>
          <w:b w:val="1"/>
          <w:color w:val="000000"/>
          <w:sz w:val="32"/>
          <w:szCs w:val="32"/>
        </w:rPr>
      </w:pPr>
      <w:bookmarkStart w:colFirst="0" w:colLast="0" w:name="_nrca6bz9f5w3" w:id="15"/>
      <w:bookmarkEnd w:id="15"/>
      <w:r w:rsidDel="00000000" w:rsidR="00000000" w:rsidRPr="00000000">
        <w:rPr>
          <w:b w:val="1"/>
          <w:color w:val="000000"/>
          <w:sz w:val="32"/>
          <w:szCs w:val="32"/>
          <w:rtl w:val="0"/>
        </w:rPr>
        <w:t xml:space="preserve">3</w:t>
      </w:r>
      <w:r w:rsidDel="00000000" w:rsidR="00000000" w:rsidRPr="00000000">
        <w:rPr>
          <w:b w:val="1"/>
          <w:color w:val="000000"/>
          <w:sz w:val="32"/>
          <w:szCs w:val="32"/>
          <w:rtl w:val="0"/>
        </w:rPr>
        <w:t xml:space="preserve">.1 Description</w:t>
      </w:r>
    </w:p>
    <w:p w:rsidR="00000000" w:rsidDel="00000000" w:rsidP="00000000" w:rsidRDefault="00000000" w:rsidRPr="00000000" w14:paraId="0000003D">
      <w:pPr>
        <w:rPr>
          <w:rFonts w:ascii="Arial" w:cs="Arial" w:eastAsia="Arial" w:hAnsi="Arial"/>
        </w:rPr>
      </w:pPr>
      <w:r w:rsidDel="00000000" w:rsidR="00000000" w:rsidRPr="00000000">
        <w:rPr>
          <w:rFonts w:ascii="Arial" w:cs="Arial" w:eastAsia="Arial" w:hAnsi="Arial"/>
          <w:rtl w:val="0"/>
        </w:rPr>
        <w:t xml:space="preserve">In this application there is an option for adding a url for adding a profile picture .In that option we can add a url that is executed on the server.</w:t>
      </w:r>
    </w:p>
    <w:p w:rsidR="00000000" w:rsidDel="00000000" w:rsidP="00000000" w:rsidRDefault="00000000" w:rsidRPr="00000000" w14:paraId="0000003E">
      <w:pPr>
        <w:pStyle w:val="Heading2"/>
        <w:keepNext w:val="0"/>
        <w:keepLines w:val="0"/>
        <w:spacing w:line="432" w:lineRule="auto"/>
        <w:rPr>
          <w:b w:val="1"/>
          <w:color w:val="000000"/>
          <w:sz w:val="32"/>
          <w:szCs w:val="32"/>
        </w:rPr>
      </w:pPr>
      <w:bookmarkStart w:colFirst="0" w:colLast="0" w:name="_qrwb1d4tle5l" w:id="16"/>
      <w:bookmarkEnd w:id="16"/>
      <w:r w:rsidDel="00000000" w:rsidR="00000000" w:rsidRPr="00000000">
        <w:rPr>
          <w:b w:val="1"/>
          <w:color w:val="000000"/>
          <w:sz w:val="32"/>
          <w:szCs w:val="32"/>
          <w:rtl w:val="0"/>
        </w:rPr>
        <w:t xml:space="preserve">3</w:t>
      </w:r>
      <w:r w:rsidDel="00000000" w:rsidR="00000000" w:rsidRPr="00000000">
        <w:rPr>
          <w:b w:val="1"/>
          <w:color w:val="000000"/>
          <w:sz w:val="32"/>
          <w:szCs w:val="32"/>
          <w:rtl w:val="0"/>
        </w:rPr>
        <w:t xml:space="preserve">.2 Vulnerable instance</w:t>
      </w:r>
    </w:p>
    <w:p w:rsidR="00000000" w:rsidDel="00000000" w:rsidP="00000000" w:rsidRDefault="00000000" w:rsidRPr="00000000" w14:paraId="0000003F">
      <w:pPr>
        <w:rPr>
          <w:rFonts w:ascii="Arial" w:cs="Arial" w:eastAsia="Arial" w:hAnsi="Arial"/>
        </w:rPr>
      </w:pPr>
      <w:r w:rsidDel="00000000" w:rsidR="00000000" w:rsidRPr="00000000">
        <w:rPr>
          <w:rFonts w:ascii="Arial" w:cs="Arial" w:eastAsia="Arial" w:hAnsi="Arial"/>
          <w:rtl w:val="0"/>
        </w:rPr>
        <w:t xml:space="preserve">https://juice-shop.herokuapp.com/profile</w:t>
      </w:r>
    </w:p>
    <w:p w:rsidR="00000000" w:rsidDel="00000000" w:rsidP="00000000" w:rsidRDefault="00000000" w:rsidRPr="00000000" w14:paraId="00000040">
      <w:pPr>
        <w:pStyle w:val="Heading2"/>
        <w:keepNext w:val="0"/>
        <w:keepLines w:val="0"/>
        <w:spacing w:line="432" w:lineRule="auto"/>
        <w:rPr>
          <w:b w:val="1"/>
          <w:color w:val="000000"/>
          <w:sz w:val="32"/>
          <w:szCs w:val="32"/>
        </w:rPr>
      </w:pPr>
      <w:bookmarkStart w:colFirst="0" w:colLast="0" w:name="_9vqdhtbquqpy" w:id="17"/>
      <w:bookmarkEnd w:id="17"/>
      <w:r w:rsidDel="00000000" w:rsidR="00000000" w:rsidRPr="00000000">
        <w:rPr>
          <w:b w:val="1"/>
          <w:color w:val="000000"/>
          <w:sz w:val="32"/>
          <w:szCs w:val="32"/>
          <w:rtl w:val="0"/>
        </w:rPr>
        <w:t xml:space="preserve">3</w:t>
      </w:r>
      <w:r w:rsidDel="00000000" w:rsidR="00000000" w:rsidRPr="00000000">
        <w:rPr>
          <w:b w:val="1"/>
          <w:color w:val="000000"/>
          <w:sz w:val="32"/>
          <w:szCs w:val="32"/>
          <w:rtl w:val="0"/>
        </w:rPr>
        <w:t xml:space="preserve">.3 Proof of concept.</w:t>
      </w:r>
    </w:p>
    <w:p w:rsidR="00000000" w:rsidDel="00000000" w:rsidP="00000000" w:rsidRDefault="00000000" w:rsidRPr="00000000" w14:paraId="00000041">
      <w:pPr>
        <w:rPr>
          <w:rFonts w:ascii="Arial" w:cs="Arial" w:eastAsia="Arial" w:hAnsi="Arial"/>
        </w:rPr>
      </w:pPr>
      <w:r w:rsidDel="00000000" w:rsidR="00000000" w:rsidRPr="00000000">
        <w:rPr>
          <w:rFonts w:ascii="Arial" w:cs="Arial" w:eastAsia="Arial" w:hAnsi="Arial"/>
          <w:rtl w:val="0"/>
        </w:rPr>
        <w:t xml:space="preserve">There is an option for adding a url for adding a profile .We can interrupt the request ,then  we can see that the url is executed on the server .</w:t>
      </w:r>
      <w:r w:rsidDel="00000000" w:rsidR="00000000" w:rsidRPr="00000000">
        <w:rPr>
          <w:rFonts w:ascii="Arial" w:cs="Arial" w:eastAsia="Arial" w:hAnsi="Arial"/>
        </w:rPr>
        <w:drawing>
          <wp:inline distB="114300" distT="114300" distL="114300" distR="114300">
            <wp:extent cx="5943600" cy="3340100"/>
            <wp:effectExtent b="0" l="0" r="0" t="0"/>
            <wp:docPr id="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2"/>
        <w:keepNext w:val="0"/>
        <w:keepLines w:val="0"/>
        <w:spacing w:line="432" w:lineRule="auto"/>
        <w:rPr>
          <w:rFonts w:ascii="Arial" w:cs="Arial" w:eastAsia="Arial" w:hAnsi="Arial"/>
          <w:b w:val="1"/>
          <w:color w:val="000000"/>
          <w:sz w:val="32"/>
          <w:szCs w:val="32"/>
        </w:rPr>
      </w:pPr>
      <w:bookmarkStart w:colFirst="0" w:colLast="0" w:name="_ezx2bv40v0lu" w:id="18"/>
      <w:bookmarkEnd w:id="18"/>
      <w:r w:rsidDel="00000000" w:rsidR="00000000" w:rsidRPr="00000000">
        <w:rPr>
          <w:b w:val="1"/>
          <w:color w:val="000000"/>
          <w:sz w:val="32"/>
          <w:szCs w:val="32"/>
          <w:rtl w:val="0"/>
        </w:rPr>
        <w:t xml:space="preserve">3</w:t>
      </w:r>
      <w:r w:rsidDel="00000000" w:rsidR="00000000" w:rsidRPr="00000000">
        <w:rPr>
          <w:b w:val="1"/>
          <w:color w:val="000000"/>
          <w:sz w:val="32"/>
          <w:szCs w:val="32"/>
          <w:rtl w:val="0"/>
        </w:rPr>
        <w:t xml:space="preserve">.4 Mitigation</w:t>
      </w:r>
      <w:r w:rsidDel="00000000" w:rsidR="00000000" w:rsidRPr="00000000">
        <w:rPr>
          <w:rtl w:val="0"/>
        </w:rPr>
      </w:r>
    </w:p>
    <w:p w:rsidR="00000000" w:rsidDel="00000000" w:rsidP="00000000" w:rsidRDefault="00000000" w:rsidRPr="00000000" w14:paraId="00000043">
      <w:pP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Input Validation and Sanitization :</w:t>
      </w:r>
      <w:r w:rsidDel="00000000" w:rsidR="00000000" w:rsidRPr="00000000">
        <w:rPr>
          <w:rFonts w:ascii="Arial" w:cs="Arial" w:eastAsia="Arial" w:hAnsi="Arial"/>
          <w:rtl w:val="0"/>
        </w:rPr>
        <w:t xml:space="preserve"> Whitelist trusted URLs.Validate and sanitize user inputs to ensure they follow expected patterns.</w:t>
      </w:r>
    </w:p>
    <w:p w:rsidR="00000000" w:rsidDel="00000000" w:rsidP="00000000" w:rsidRDefault="00000000" w:rsidRPr="00000000" w14:paraId="00000044">
      <w:pPr>
        <w:rPr>
          <w:rFonts w:ascii="Arial" w:cs="Arial" w:eastAsia="Arial" w:hAnsi="Arial"/>
        </w:rPr>
      </w:pPr>
      <w:r w:rsidDel="00000000" w:rsidR="00000000" w:rsidRPr="00000000">
        <w:rPr>
          <w:rFonts w:ascii="Arial" w:cs="Arial" w:eastAsia="Arial" w:hAnsi="Arial"/>
          <w:b w:val="1"/>
          <w:rtl w:val="0"/>
        </w:rPr>
        <w:t xml:space="preserve">Monitoring and Logging :</w:t>
      </w:r>
      <w:r w:rsidDel="00000000" w:rsidR="00000000" w:rsidRPr="00000000">
        <w:rPr>
          <w:rFonts w:ascii="Arial" w:cs="Arial" w:eastAsia="Arial" w:hAnsi="Arial"/>
          <w:rtl w:val="0"/>
        </w:rPr>
        <w:t xml:space="preserve"> Log all outbound requests. Monitor for unusual outbound traffic patterns.</w:t>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6">
      <w:pPr>
        <w:pStyle w:val="Heading1"/>
        <w:keepNext w:val="0"/>
        <w:keepLines w:val="0"/>
        <w:spacing w:line="360" w:lineRule="auto"/>
        <w:rPr>
          <w:b w:val="1"/>
          <w:color w:val="000000"/>
          <w:sz w:val="40"/>
          <w:szCs w:val="40"/>
        </w:rPr>
      </w:pPr>
      <w:bookmarkStart w:colFirst="0" w:colLast="0" w:name="_8r83trnxzazk" w:id="19"/>
      <w:bookmarkEnd w:id="19"/>
      <w:r w:rsidDel="00000000" w:rsidR="00000000" w:rsidRPr="00000000">
        <w:rPr>
          <w:b w:val="1"/>
          <w:color w:val="000000"/>
          <w:sz w:val="40"/>
          <w:szCs w:val="40"/>
          <w:rtl w:val="0"/>
        </w:rPr>
        <w:t xml:space="preserve">4.IDOR </w:t>
      </w:r>
    </w:p>
    <w:p w:rsidR="00000000" w:rsidDel="00000000" w:rsidP="00000000" w:rsidRDefault="00000000" w:rsidRPr="00000000" w14:paraId="00000047">
      <w:pPr>
        <w:pStyle w:val="Heading1"/>
        <w:keepNext w:val="0"/>
        <w:keepLines w:val="0"/>
        <w:spacing w:line="360" w:lineRule="auto"/>
        <w:rPr>
          <w:b w:val="1"/>
          <w:color w:val="000000"/>
          <w:sz w:val="32"/>
          <w:szCs w:val="32"/>
        </w:rPr>
      </w:pPr>
      <w:bookmarkStart w:colFirst="0" w:colLast="0" w:name="_3lbw76d8ne21" w:id="20"/>
      <w:bookmarkEnd w:id="20"/>
      <w:r w:rsidDel="00000000" w:rsidR="00000000" w:rsidRPr="00000000">
        <w:rPr>
          <w:b w:val="1"/>
          <w:color w:val="000000"/>
          <w:sz w:val="32"/>
          <w:szCs w:val="32"/>
          <w:rtl w:val="0"/>
        </w:rPr>
        <w:t xml:space="preserve">4.1 Description</w:t>
      </w:r>
    </w:p>
    <w:p w:rsidR="00000000" w:rsidDel="00000000" w:rsidP="00000000" w:rsidRDefault="00000000" w:rsidRPr="00000000" w14:paraId="00000048">
      <w:pPr>
        <w:rPr>
          <w:rFonts w:ascii="Arial" w:cs="Arial" w:eastAsia="Arial" w:hAnsi="Arial"/>
        </w:rPr>
      </w:pPr>
      <w:r w:rsidDel="00000000" w:rsidR="00000000" w:rsidRPr="00000000">
        <w:rPr>
          <w:rFonts w:ascii="Arial" w:cs="Arial" w:eastAsia="Arial" w:hAnsi="Arial"/>
          <w:rtl w:val="0"/>
        </w:rPr>
        <w:t xml:space="preserve">In this web application, the user id is not encrypted but rather stored in plain text format. Consequently, if an attacker intercepts the communication between the client and the server using tools like Burp Suite, they can easily manipulate the user ID and thereby gain unauthorized access to view or modify other users' data. This lack of encryption leaves the user ID susceptible to interception and manipulation, posing a significant security risk as it enables attackers to potentially access sensitive information belonging to other users.</w:t>
      </w:r>
    </w:p>
    <w:p w:rsidR="00000000" w:rsidDel="00000000" w:rsidP="00000000" w:rsidRDefault="00000000" w:rsidRPr="00000000" w14:paraId="00000049">
      <w:pPr>
        <w:pStyle w:val="Heading2"/>
        <w:keepNext w:val="0"/>
        <w:keepLines w:val="0"/>
        <w:spacing w:line="360" w:lineRule="auto"/>
        <w:rPr>
          <w:b w:val="1"/>
          <w:color w:val="000000"/>
          <w:sz w:val="32"/>
          <w:szCs w:val="32"/>
        </w:rPr>
      </w:pPr>
      <w:bookmarkStart w:colFirst="0" w:colLast="0" w:name="_ozwx4qyaidjs" w:id="21"/>
      <w:bookmarkEnd w:id="21"/>
      <w:r w:rsidDel="00000000" w:rsidR="00000000" w:rsidRPr="00000000">
        <w:rPr>
          <w:b w:val="1"/>
          <w:color w:val="000000"/>
          <w:sz w:val="32"/>
          <w:szCs w:val="32"/>
          <w:rtl w:val="0"/>
        </w:rPr>
        <w:t xml:space="preserve">4.2 Vulnerable instance</w:t>
      </w:r>
    </w:p>
    <w:p w:rsidR="00000000" w:rsidDel="00000000" w:rsidP="00000000" w:rsidRDefault="00000000" w:rsidRPr="00000000" w14:paraId="0000004A">
      <w:pPr>
        <w:rPr>
          <w:rFonts w:ascii="Arial" w:cs="Arial" w:eastAsia="Arial" w:hAnsi="Arial"/>
        </w:rPr>
      </w:pPr>
      <w:r w:rsidDel="00000000" w:rsidR="00000000" w:rsidRPr="00000000">
        <w:rPr>
          <w:rFonts w:ascii="Arial" w:cs="Arial" w:eastAsia="Arial" w:hAnsi="Arial"/>
          <w:rtl w:val="0"/>
        </w:rPr>
        <w:t xml:space="preserve">https://juice-shop.herokuapp.com/#/basket</w:t>
      </w:r>
    </w:p>
    <w:p w:rsidR="00000000" w:rsidDel="00000000" w:rsidP="00000000" w:rsidRDefault="00000000" w:rsidRPr="00000000" w14:paraId="0000004B">
      <w:pPr>
        <w:pStyle w:val="Heading2"/>
        <w:keepNext w:val="0"/>
        <w:keepLines w:val="0"/>
        <w:spacing w:line="360" w:lineRule="auto"/>
        <w:rPr>
          <w:b w:val="1"/>
          <w:color w:val="000000"/>
          <w:sz w:val="32"/>
          <w:szCs w:val="32"/>
        </w:rPr>
      </w:pPr>
      <w:bookmarkStart w:colFirst="0" w:colLast="0" w:name="_yw3fg08vxtmw" w:id="22"/>
      <w:bookmarkEnd w:id="22"/>
      <w:r w:rsidDel="00000000" w:rsidR="00000000" w:rsidRPr="00000000">
        <w:rPr>
          <w:b w:val="1"/>
          <w:color w:val="000000"/>
          <w:sz w:val="32"/>
          <w:szCs w:val="32"/>
          <w:rtl w:val="0"/>
        </w:rPr>
        <w:t xml:space="preserve">4.3 Proof of concept.</w:t>
      </w:r>
    </w:p>
    <w:p w:rsidR="00000000" w:rsidDel="00000000" w:rsidP="00000000" w:rsidRDefault="00000000" w:rsidRPr="00000000" w14:paraId="0000004C">
      <w:pPr>
        <w:rPr>
          <w:rFonts w:ascii="Arial" w:cs="Arial" w:eastAsia="Arial" w:hAnsi="Arial"/>
          <w:sz w:val="24"/>
          <w:szCs w:val="24"/>
        </w:rPr>
      </w:pPr>
      <w:r w:rsidDel="00000000" w:rsidR="00000000" w:rsidRPr="00000000">
        <w:rPr>
          <w:b w:val="1"/>
          <w:sz w:val="24"/>
          <w:szCs w:val="24"/>
          <w:rtl w:val="0"/>
        </w:rPr>
        <w:t xml:space="preserve">Step 1: </w:t>
      </w:r>
      <w:r w:rsidDel="00000000" w:rsidR="00000000" w:rsidRPr="00000000">
        <w:rPr>
          <w:rFonts w:ascii="Arial" w:cs="Arial" w:eastAsia="Arial" w:hAnsi="Arial"/>
          <w:sz w:val="24"/>
          <w:szCs w:val="24"/>
          <w:rtl w:val="0"/>
        </w:rPr>
        <w:t xml:space="preserve">In the web app, there is a cart option. When we access that option ,using burp suite we can see the id is passing in plain text .</w:t>
      </w:r>
      <w:r w:rsidDel="00000000" w:rsidR="00000000" w:rsidRPr="00000000">
        <w:rPr>
          <w:rFonts w:ascii="Arial" w:cs="Arial" w:eastAsia="Arial" w:hAnsi="Arial"/>
          <w:sz w:val="24"/>
          <w:szCs w:val="24"/>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Arial" w:cs="Arial" w:eastAsia="Arial" w:hAnsi="Arial"/>
          <w:sz w:val="24"/>
          <w:szCs w:val="24"/>
        </w:rPr>
      </w:pPr>
      <w:r w:rsidDel="00000000" w:rsidR="00000000" w:rsidRPr="00000000">
        <w:rPr>
          <w:rFonts w:ascii="Arial" w:cs="Arial" w:eastAsia="Arial" w:hAnsi="Arial"/>
          <w:sz w:val="24"/>
          <w:szCs w:val="24"/>
          <w:rtl w:val="0"/>
        </w:rPr>
        <w:t xml:space="preserve">In this case the id is “2”</w:t>
      </w:r>
    </w:p>
    <w:p w:rsidR="00000000" w:rsidDel="00000000" w:rsidP="00000000" w:rsidRDefault="00000000" w:rsidRPr="00000000" w14:paraId="0000004E">
      <w:pPr>
        <w:rPr>
          <w:rFonts w:ascii="Arial" w:cs="Arial" w:eastAsia="Arial" w:hAnsi="Arial"/>
          <w:sz w:val="24"/>
          <w:szCs w:val="24"/>
        </w:rPr>
      </w:pPr>
      <w:r w:rsidDel="00000000" w:rsidR="00000000" w:rsidRPr="00000000">
        <w:rPr>
          <w:b w:val="1"/>
          <w:sz w:val="24"/>
          <w:szCs w:val="24"/>
          <w:rtl w:val="0"/>
        </w:rPr>
        <w:t xml:space="preserve">Step 1: </w:t>
      </w:r>
      <w:r w:rsidDel="00000000" w:rsidR="00000000" w:rsidRPr="00000000">
        <w:rPr>
          <w:rFonts w:ascii="Arial" w:cs="Arial" w:eastAsia="Arial" w:hAnsi="Arial"/>
          <w:sz w:val="24"/>
          <w:szCs w:val="24"/>
          <w:rtl w:val="0"/>
        </w:rPr>
        <w:t xml:space="preserve">we can change the id to another number at that time we can see others data.</w:t>
      </w:r>
    </w:p>
    <w:p w:rsidR="00000000" w:rsidDel="00000000" w:rsidP="00000000" w:rsidRDefault="00000000" w:rsidRPr="00000000" w14:paraId="0000004F">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340100"/>
            <wp:effectExtent b="0" l="0" r="0" t="0"/>
            <wp:docPr id="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Arial" w:cs="Arial" w:eastAsia="Arial" w:hAnsi="Arial"/>
          <w:sz w:val="24"/>
          <w:szCs w:val="24"/>
        </w:rPr>
      </w:pPr>
      <w:r w:rsidDel="00000000" w:rsidR="00000000" w:rsidRPr="00000000">
        <w:rPr>
          <w:rFonts w:ascii="Arial" w:cs="Arial" w:eastAsia="Arial" w:hAnsi="Arial"/>
          <w:sz w:val="24"/>
          <w:szCs w:val="24"/>
          <w:rtl w:val="0"/>
        </w:rPr>
        <w:t xml:space="preserve">We alter the request then we get this result.</w:t>
      </w:r>
    </w:p>
    <w:p w:rsidR="00000000" w:rsidDel="00000000" w:rsidP="00000000" w:rsidRDefault="00000000" w:rsidRPr="00000000" w14:paraId="00000051">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248025"/>
            <wp:effectExtent b="0" l="0" r="0" t="0"/>
            <wp:docPr id="2" name="image6.png"/>
            <a:graphic>
              <a:graphicData uri="http://schemas.openxmlformats.org/drawingml/2006/picture">
                <pic:pic>
                  <pic:nvPicPr>
                    <pic:cNvPr id="0" name="image6.png"/>
                    <pic:cNvPicPr preferRelativeResize="0"/>
                  </pic:nvPicPr>
                  <pic:blipFill>
                    <a:blip r:embed="rId12"/>
                    <a:srcRect b="2849" l="0" r="0" t="0"/>
                    <a:stretch>
                      <a:fillRect/>
                    </a:stretch>
                  </pic:blipFill>
                  <pic:spPr>
                    <a:xfrm>
                      <a:off x="0" y="0"/>
                      <a:ext cx="59436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keepNext w:val="0"/>
        <w:keepLines w:val="0"/>
        <w:spacing w:line="360" w:lineRule="auto"/>
        <w:rPr>
          <w:b w:val="1"/>
          <w:color w:val="000000"/>
          <w:sz w:val="32"/>
          <w:szCs w:val="32"/>
        </w:rPr>
      </w:pPr>
      <w:bookmarkStart w:colFirst="0" w:colLast="0" w:name="_wvf57j7wsr69" w:id="23"/>
      <w:bookmarkEnd w:id="23"/>
      <w:r w:rsidDel="00000000" w:rsidR="00000000" w:rsidRPr="00000000">
        <w:rPr>
          <w:b w:val="1"/>
          <w:color w:val="000000"/>
          <w:sz w:val="32"/>
          <w:szCs w:val="32"/>
          <w:rtl w:val="0"/>
        </w:rPr>
        <w:t xml:space="preserve">4.4 Mitigation.</w:t>
      </w:r>
    </w:p>
    <w:p w:rsidR="00000000" w:rsidDel="00000000" w:rsidP="00000000" w:rsidRDefault="00000000" w:rsidRPr="00000000" w14:paraId="00000053">
      <w:pPr>
        <w:rPr>
          <w:rFonts w:ascii="Arial" w:cs="Arial" w:eastAsia="Arial" w:hAnsi="Arial"/>
        </w:rPr>
      </w:pPr>
      <w:r w:rsidDel="00000000" w:rsidR="00000000" w:rsidRPr="00000000">
        <w:rPr>
          <w:rFonts w:ascii="Arial" w:cs="Arial" w:eastAsia="Arial" w:hAnsi="Arial"/>
          <w:b w:val="1"/>
          <w:rtl w:val="0"/>
        </w:rPr>
        <w:t xml:space="preserve">Encrypt User IDs:</w:t>
      </w:r>
      <w:r w:rsidDel="00000000" w:rsidR="00000000" w:rsidRPr="00000000">
        <w:rPr>
          <w:rFonts w:ascii="Arial" w:cs="Arial" w:eastAsia="Arial" w:hAnsi="Arial"/>
          <w:rtl w:val="0"/>
        </w:rPr>
        <w:t xml:space="preserve"> Implement encryption mechanisms to protect user IDs stored in databases or transmitted over the network. Use strong encryption algorithms and ensure secure key management practices.</w:t>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5">
      <w:pPr>
        <w:pStyle w:val="Heading1"/>
        <w:keepNext w:val="0"/>
        <w:keepLines w:val="0"/>
        <w:spacing w:line="432" w:lineRule="auto"/>
        <w:rPr>
          <w:rFonts w:ascii="Arial" w:cs="Arial" w:eastAsia="Arial" w:hAnsi="Arial"/>
          <w:b w:val="1"/>
          <w:color w:val="000000"/>
          <w:sz w:val="48"/>
          <w:szCs w:val="48"/>
        </w:rPr>
      </w:pPr>
      <w:bookmarkStart w:colFirst="0" w:colLast="0" w:name="_aocw2kipzasd" w:id="24"/>
      <w:bookmarkEnd w:id="24"/>
      <w:r w:rsidDel="00000000" w:rsidR="00000000" w:rsidRPr="00000000">
        <w:rPr>
          <w:b w:val="1"/>
          <w:color w:val="000000"/>
          <w:sz w:val="48"/>
          <w:szCs w:val="48"/>
          <w:rtl w:val="0"/>
        </w:rPr>
        <w:t xml:space="preserve">5.</w:t>
      </w:r>
      <w:r w:rsidDel="00000000" w:rsidR="00000000" w:rsidRPr="00000000">
        <w:rPr>
          <w:rFonts w:ascii="Arial" w:cs="Arial" w:eastAsia="Arial" w:hAnsi="Arial"/>
          <w:b w:val="1"/>
          <w:color w:val="000000"/>
          <w:sz w:val="40"/>
          <w:szCs w:val="40"/>
          <w:rtl w:val="0"/>
        </w:rPr>
        <w:t xml:space="preserve">HTTP parameter Pollution</w:t>
      </w:r>
      <w:r w:rsidDel="00000000" w:rsidR="00000000" w:rsidRPr="00000000">
        <w:rPr>
          <w:rtl w:val="0"/>
        </w:rPr>
      </w:r>
    </w:p>
    <w:p w:rsidR="00000000" w:rsidDel="00000000" w:rsidP="00000000" w:rsidRDefault="00000000" w:rsidRPr="00000000" w14:paraId="00000056">
      <w:pPr>
        <w:pStyle w:val="Heading2"/>
        <w:keepNext w:val="0"/>
        <w:keepLines w:val="0"/>
        <w:spacing w:line="432" w:lineRule="auto"/>
        <w:rPr>
          <w:b w:val="1"/>
          <w:color w:val="000000"/>
          <w:sz w:val="32"/>
          <w:szCs w:val="32"/>
        </w:rPr>
      </w:pPr>
      <w:bookmarkStart w:colFirst="0" w:colLast="0" w:name="_a0ugb95vg7uk" w:id="25"/>
      <w:bookmarkEnd w:id="25"/>
      <w:r w:rsidDel="00000000" w:rsidR="00000000" w:rsidRPr="00000000">
        <w:rPr>
          <w:b w:val="1"/>
          <w:color w:val="000000"/>
          <w:sz w:val="32"/>
          <w:szCs w:val="32"/>
          <w:rtl w:val="0"/>
        </w:rPr>
        <w:t xml:space="preserve">5.</w:t>
      </w:r>
      <w:r w:rsidDel="00000000" w:rsidR="00000000" w:rsidRPr="00000000">
        <w:rPr>
          <w:b w:val="1"/>
          <w:color w:val="000000"/>
          <w:sz w:val="32"/>
          <w:szCs w:val="32"/>
          <w:rtl w:val="0"/>
        </w:rPr>
        <w:t xml:space="preserve">1 Description</w:t>
      </w:r>
    </w:p>
    <w:p w:rsidR="00000000" w:rsidDel="00000000" w:rsidP="00000000" w:rsidRDefault="00000000" w:rsidRPr="00000000" w14:paraId="00000057">
      <w:pPr>
        <w:rPr/>
      </w:pPr>
      <w:r w:rsidDel="00000000" w:rsidR="00000000" w:rsidRPr="00000000">
        <w:rPr>
          <w:rFonts w:ascii="Arial" w:cs="Arial" w:eastAsia="Arial" w:hAnsi="Arial"/>
          <w:sz w:val="24"/>
          <w:szCs w:val="24"/>
          <w:rtl w:val="0"/>
        </w:rPr>
        <w:t xml:space="preserve">In the web application there is an option to add products to cart .In this option there is a vulnerability. When we add items in the cart , in the request the number of quantity  and id are passed in plain text .So we can edit the quantity to negative value and we can see that the price is negative .</w:t>
      </w:r>
      <w:r w:rsidDel="00000000" w:rsidR="00000000" w:rsidRPr="00000000">
        <w:rPr>
          <w:rtl w:val="0"/>
        </w:rPr>
      </w:r>
    </w:p>
    <w:p w:rsidR="00000000" w:rsidDel="00000000" w:rsidP="00000000" w:rsidRDefault="00000000" w:rsidRPr="00000000" w14:paraId="00000058">
      <w:pPr>
        <w:pStyle w:val="Heading2"/>
        <w:keepNext w:val="0"/>
        <w:keepLines w:val="0"/>
        <w:spacing w:line="432" w:lineRule="auto"/>
        <w:rPr>
          <w:b w:val="1"/>
          <w:color w:val="000000"/>
          <w:sz w:val="32"/>
          <w:szCs w:val="32"/>
        </w:rPr>
      </w:pPr>
      <w:bookmarkStart w:colFirst="0" w:colLast="0" w:name="_lj2zcekuq06y" w:id="26"/>
      <w:bookmarkEnd w:id="26"/>
      <w:r w:rsidDel="00000000" w:rsidR="00000000" w:rsidRPr="00000000">
        <w:rPr>
          <w:b w:val="1"/>
          <w:color w:val="000000"/>
          <w:sz w:val="32"/>
          <w:szCs w:val="32"/>
          <w:rtl w:val="0"/>
        </w:rPr>
        <w:t xml:space="preserve">5.2 Vulnerable instance</w:t>
      </w:r>
    </w:p>
    <w:p w:rsidR="00000000" w:rsidDel="00000000" w:rsidP="00000000" w:rsidRDefault="00000000" w:rsidRPr="00000000" w14:paraId="00000059">
      <w:pPr>
        <w:rPr>
          <w:rFonts w:ascii="Arial" w:cs="Arial" w:eastAsia="Arial" w:hAnsi="Arial"/>
          <w:sz w:val="24"/>
          <w:szCs w:val="24"/>
        </w:rPr>
      </w:pPr>
      <w:r w:rsidDel="00000000" w:rsidR="00000000" w:rsidRPr="00000000">
        <w:rPr>
          <w:rFonts w:ascii="Arial" w:cs="Arial" w:eastAsia="Arial" w:hAnsi="Arial"/>
          <w:sz w:val="24"/>
          <w:szCs w:val="24"/>
          <w:rtl w:val="0"/>
        </w:rPr>
        <w:t xml:space="preserve">https://juice-shop.herokuapp.com/#/basket</w:t>
      </w:r>
    </w:p>
    <w:p w:rsidR="00000000" w:rsidDel="00000000" w:rsidP="00000000" w:rsidRDefault="00000000" w:rsidRPr="00000000" w14:paraId="0000005A">
      <w:pPr>
        <w:pStyle w:val="Heading2"/>
        <w:keepNext w:val="0"/>
        <w:keepLines w:val="0"/>
        <w:spacing w:line="432" w:lineRule="auto"/>
        <w:rPr>
          <w:b w:val="1"/>
          <w:color w:val="000000"/>
          <w:sz w:val="32"/>
          <w:szCs w:val="32"/>
        </w:rPr>
      </w:pPr>
      <w:bookmarkStart w:colFirst="0" w:colLast="0" w:name="_pc7sx8cfl4iw" w:id="27"/>
      <w:bookmarkEnd w:id="27"/>
      <w:r w:rsidDel="00000000" w:rsidR="00000000" w:rsidRPr="00000000">
        <w:rPr>
          <w:b w:val="1"/>
          <w:color w:val="000000"/>
          <w:sz w:val="32"/>
          <w:szCs w:val="32"/>
          <w:rtl w:val="0"/>
        </w:rPr>
        <w:t xml:space="preserve">5</w:t>
      </w:r>
      <w:r w:rsidDel="00000000" w:rsidR="00000000" w:rsidRPr="00000000">
        <w:rPr>
          <w:b w:val="1"/>
          <w:color w:val="000000"/>
          <w:sz w:val="32"/>
          <w:szCs w:val="32"/>
          <w:rtl w:val="0"/>
        </w:rPr>
        <w:t xml:space="preserve">.3 Proof of concept.</w:t>
      </w:r>
    </w:p>
    <w:p w:rsidR="00000000" w:rsidDel="00000000" w:rsidP="00000000" w:rsidRDefault="00000000" w:rsidRPr="00000000" w14:paraId="0000005B">
      <w:pPr>
        <w:rPr>
          <w:rFonts w:ascii="Arial" w:cs="Arial" w:eastAsia="Arial" w:hAnsi="Arial"/>
          <w:sz w:val="24"/>
          <w:szCs w:val="24"/>
        </w:rPr>
      </w:pPr>
      <w:r w:rsidDel="00000000" w:rsidR="00000000" w:rsidRPr="00000000">
        <w:rPr>
          <w:rFonts w:ascii="Arial" w:cs="Arial" w:eastAsia="Arial" w:hAnsi="Arial"/>
          <w:sz w:val="24"/>
          <w:szCs w:val="24"/>
          <w:rtl w:val="0"/>
        </w:rPr>
        <w:t xml:space="preserve">We can see that the request, the number of quantity  and id are passed in plain text .  </w:t>
      </w:r>
    </w:p>
    <w:p w:rsidR="00000000" w:rsidDel="00000000" w:rsidP="00000000" w:rsidRDefault="00000000" w:rsidRPr="00000000" w14:paraId="0000005C">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Arial" w:cs="Arial" w:eastAsia="Arial" w:hAnsi="Arial"/>
          <w:sz w:val="24"/>
          <w:szCs w:val="24"/>
        </w:rPr>
      </w:pPr>
      <w:r w:rsidDel="00000000" w:rsidR="00000000" w:rsidRPr="00000000">
        <w:rPr>
          <w:rFonts w:ascii="Arial" w:cs="Arial" w:eastAsia="Arial" w:hAnsi="Arial"/>
          <w:sz w:val="24"/>
          <w:szCs w:val="24"/>
          <w:rtl w:val="0"/>
        </w:rPr>
        <w:t xml:space="preserve">We can edit the quantity to negative value</w:t>
      </w:r>
    </w:p>
    <w:p w:rsidR="00000000" w:rsidDel="00000000" w:rsidP="00000000" w:rsidRDefault="00000000" w:rsidRPr="00000000" w14:paraId="0000005E">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340100"/>
            <wp:effectExtent b="0" l="0" r="0" t="0"/>
            <wp:docPr id="1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Arial" w:cs="Arial" w:eastAsia="Arial" w:hAnsi="Arial"/>
          <w:sz w:val="24"/>
          <w:szCs w:val="24"/>
        </w:rPr>
      </w:pPr>
      <w:r w:rsidDel="00000000" w:rsidR="00000000" w:rsidRPr="00000000">
        <w:rPr>
          <w:rFonts w:ascii="Arial" w:cs="Arial" w:eastAsia="Arial" w:hAnsi="Arial"/>
          <w:sz w:val="24"/>
          <w:szCs w:val="24"/>
          <w:rtl w:val="0"/>
        </w:rPr>
        <w:t xml:space="preserve">We can see that the price of the item is negative.</w:t>
      </w:r>
    </w:p>
    <w:p w:rsidR="00000000" w:rsidDel="00000000" w:rsidP="00000000" w:rsidRDefault="00000000" w:rsidRPr="00000000" w14:paraId="00000060">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340100"/>
            <wp:effectExtent b="0" l="0" r="0" t="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keepNext w:val="0"/>
        <w:keepLines w:val="0"/>
        <w:spacing w:line="432" w:lineRule="auto"/>
        <w:rPr>
          <w:b w:val="1"/>
          <w:color w:val="000000"/>
          <w:sz w:val="32"/>
          <w:szCs w:val="32"/>
        </w:rPr>
      </w:pPr>
      <w:bookmarkStart w:colFirst="0" w:colLast="0" w:name="_ib9i4c6c4ypb" w:id="28"/>
      <w:bookmarkEnd w:id="28"/>
      <w:r w:rsidDel="00000000" w:rsidR="00000000" w:rsidRPr="00000000">
        <w:rPr>
          <w:b w:val="1"/>
          <w:color w:val="000000"/>
          <w:sz w:val="32"/>
          <w:szCs w:val="32"/>
          <w:rtl w:val="0"/>
        </w:rPr>
        <w:t xml:space="preserve">5.4 Mitigation</w:t>
      </w:r>
    </w:p>
    <w:p w:rsidR="00000000" w:rsidDel="00000000" w:rsidP="00000000" w:rsidRDefault="00000000" w:rsidRPr="00000000" w14:paraId="00000065">
      <w:pPr>
        <w:rPr>
          <w:rFonts w:ascii="Arial" w:cs="Arial" w:eastAsia="Arial" w:hAnsi="Arial"/>
          <w:sz w:val="24"/>
          <w:szCs w:val="24"/>
        </w:rPr>
      </w:pPr>
      <w:r w:rsidDel="00000000" w:rsidR="00000000" w:rsidRPr="00000000">
        <w:rPr>
          <w:rFonts w:ascii="Arial" w:cs="Arial" w:eastAsia="Arial" w:hAnsi="Arial"/>
          <w:b w:val="1"/>
          <w:sz w:val="26"/>
          <w:szCs w:val="26"/>
          <w:rtl w:val="0"/>
        </w:rPr>
        <w:t xml:space="preserve">Tokenization:</w:t>
      </w:r>
      <w:r w:rsidDel="00000000" w:rsidR="00000000" w:rsidRPr="00000000">
        <w:rPr>
          <w:rFonts w:ascii="Arial" w:cs="Arial" w:eastAsia="Arial" w:hAnsi="Arial"/>
          <w:sz w:val="24"/>
          <w:szCs w:val="24"/>
          <w:rtl w:val="0"/>
        </w:rPr>
        <w:t xml:space="preserve"> Generate unique tokens for each session/cart encapsulating price and product ID.Decode tokens on the server to retrieve original values.</w:t>
      </w:r>
    </w:p>
    <w:p w:rsidR="00000000" w:rsidDel="00000000" w:rsidP="00000000" w:rsidRDefault="00000000" w:rsidRPr="00000000" w14:paraId="00000066">
      <w:pPr>
        <w:rPr/>
      </w:pPr>
      <w:r w:rsidDel="00000000" w:rsidR="00000000" w:rsidRPr="00000000">
        <w:rPr>
          <w:rFonts w:ascii="Arial" w:cs="Arial" w:eastAsia="Arial" w:hAnsi="Arial"/>
          <w:b w:val="1"/>
          <w:sz w:val="26"/>
          <w:szCs w:val="26"/>
          <w:rtl w:val="0"/>
        </w:rPr>
        <w:t xml:space="preserve">Input Validation and Sanitization:</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Strictly validate and sanitize all incoming data to adhere to expected formats and values.</w:t>
      </w:r>
      <w:r w:rsidDel="00000000" w:rsidR="00000000" w:rsidRPr="00000000">
        <w:rPr>
          <w:rtl w:val="0"/>
        </w:rPr>
      </w:r>
    </w:p>
    <w:sectPr>
      <w:headerReference r:id="rId16" w:type="default"/>
      <w:headerReference r:id="rId17" w:type="first"/>
      <w:footerReference r:id="rId18" w:type="default"/>
      <w:footerReference r:id="rId19"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Trebuchet M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438150</wp:posOffset>
          </wp:positionV>
          <wp:extent cx="7781925" cy="409575"/>
          <wp:effectExtent b="0" l="0" r="0" t="0"/>
          <wp:wrapTopAndBottom distB="0" distT="0"/>
          <wp:docPr descr="footer" id="8"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438150</wp:posOffset>
          </wp:positionV>
          <wp:extent cx="7781925" cy="409575"/>
          <wp:effectExtent b="0" l="0" r="0" t="0"/>
          <wp:wrapTopAndBottom distB="0" distT="0"/>
          <wp:docPr descr="footer" id="7"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-919161</wp:posOffset>
          </wp:positionH>
          <wp:positionV relativeFrom="paragraph">
            <wp:posOffset>-66673</wp:posOffset>
          </wp:positionV>
          <wp:extent cx="7781925" cy="95250"/>
          <wp:effectExtent b="0" l="0" r="0" t="0"/>
          <wp:wrapTopAndBottom distB="0" distT="0"/>
          <wp:docPr descr="horizontal line" id="1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-914398</wp:posOffset>
          </wp:positionH>
          <wp:positionV relativeFrom="paragraph">
            <wp:posOffset>-66673</wp:posOffset>
          </wp:positionV>
          <wp:extent cx="7781925" cy="95250"/>
          <wp:effectExtent b="0" l="0" r="0" t="0"/>
          <wp:wrapTopAndBottom distB="0" distT="0"/>
          <wp:docPr descr="horizontal line" id="10"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-919161</wp:posOffset>
          </wp:positionH>
          <wp:positionV relativeFrom="paragraph">
            <wp:posOffset>-66673</wp:posOffset>
          </wp:positionV>
          <wp:extent cx="7781925" cy="95250"/>
          <wp:effectExtent b="0" l="0" r="0" t="0"/>
          <wp:wrapTopAndBottom distB="0" distT="0"/>
          <wp:docPr descr="horizontal line" id="6"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4" name="image3.png"/>
          <a:graphic>
            <a:graphicData uri="http://schemas.openxmlformats.org/drawingml/2006/picture">
              <pic:pic>
                <pic:nvPicPr>
                  <pic:cNvPr descr="short line" id="0" name="image3.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ageBreakBefore w:val="0"/>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1.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header" Target="header1.xml"/><Relationship Id="rId16" Type="http://schemas.openxmlformats.org/officeDocument/2006/relationships/header" Target="header2.xm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3.png"/><Relationship Id="rId18" Type="http://schemas.openxmlformats.org/officeDocument/2006/relationships/footer" Target="footer2.xml"/><Relationship Id="rId7" Type="http://schemas.openxmlformats.org/officeDocument/2006/relationships/image" Target="media/image1.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